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220" w:rsidRPr="00156220" w:rsidRDefault="00156220" w:rsidP="00156220">
      <w:pPr>
        <w:pStyle w:val="Heading1"/>
        <w:rPr>
          <w:b w:val="0"/>
        </w:rPr>
      </w:pPr>
      <w:r w:rsidRPr="00156220">
        <w:rPr>
          <w:b w:val="0"/>
        </w:rPr>
        <w:t>Leave of Absence Request Form</w:t>
      </w:r>
    </w:p>
    <w:p w:rsidR="00156220" w:rsidRDefault="00156220" w:rsidP="00156220">
      <w:pPr>
        <w:jc w:val="both"/>
        <w:rPr>
          <w:rFonts w:cs="Arial"/>
          <w:sz w:val="21"/>
        </w:rPr>
      </w:pPr>
    </w:p>
    <w:p w:rsidR="00156220" w:rsidRDefault="00156220" w:rsidP="00156220">
      <w:pPr>
        <w:rPr>
          <w:rFonts w:cs="Arial"/>
          <w:sz w:val="20"/>
        </w:rPr>
      </w:pPr>
      <w:r>
        <w:rPr>
          <w:sz w:val="20"/>
        </w:rPr>
        <w:t xml:space="preserve">The leave of absence is designed to help IDA participants remain active in the IDA program in the event of a short term financial crisis.  A leave of absence may extend up to 6 months, and may only be taken </w:t>
      </w:r>
      <w:r w:rsidRPr="00156220">
        <w:rPr>
          <w:sz w:val="20"/>
          <w:u w:val="single"/>
        </w:rPr>
        <w:t>once</w:t>
      </w:r>
      <w:r>
        <w:rPr>
          <w:sz w:val="20"/>
        </w:rPr>
        <w:t xml:space="preserve"> in the lifetime of an IDA account.</w:t>
      </w:r>
    </w:p>
    <w:p w:rsidR="00156220" w:rsidRPr="00156220" w:rsidRDefault="00156220" w:rsidP="00156220">
      <w:pPr>
        <w:pStyle w:val="ListParagraph"/>
        <w:numPr>
          <w:ilvl w:val="0"/>
          <w:numId w:val="1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An IDA participant requesting a leave of absence must meet with his/her IDA Program Manager and establish a plan of action that will permit the investor to regain financial stability and the ability to save.</w:t>
      </w:r>
    </w:p>
    <w:p w:rsidR="00156220" w:rsidRDefault="00156220" w:rsidP="00156220">
      <w:pPr>
        <w:numPr>
          <w:ilvl w:val="0"/>
          <w:numId w:val="1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An IDA participant on leave does not have to make monthly deposits into his/her IDA account during the period of the leave of absence, but may do so at his/her discretion.  A participant on leave does have to remain active in all other aspects of the IDA program: attending meetings/classes, and keeping in close contact with the IDA Program Manager.</w:t>
      </w:r>
    </w:p>
    <w:p w:rsidR="00156220" w:rsidRDefault="00156220" w:rsidP="00156220">
      <w:pPr>
        <w:numPr>
          <w:ilvl w:val="0"/>
          <w:numId w:val="1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By taking a leave of absence, the participant forfeits that savings time.  Savings goal must be reached in the period of time established upon acceptance into the program.</w:t>
      </w:r>
    </w:p>
    <w:p w:rsidR="00156220" w:rsidRDefault="00156220" w:rsidP="00156220">
      <w:pPr>
        <w:numPr>
          <w:ilvl w:val="0"/>
          <w:numId w:val="1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Upon expiration of the leave of absence, the participant may not miss a single month’s deposit (the minimum monthly deposit is $10).  Failure to save at this time will result in dismissal from the program.</w:t>
      </w:r>
    </w:p>
    <w:p w:rsidR="00156220" w:rsidRDefault="00782165" w:rsidP="00156220">
      <w:pPr>
        <w:numPr>
          <w:ilvl w:val="0"/>
          <w:numId w:val="1"/>
        </w:numPr>
        <w:spacing w:before="120"/>
        <w:rPr>
          <w:rFonts w:cs="Arial"/>
          <w:sz w:val="20"/>
        </w:rPr>
      </w:pPr>
      <w:r>
        <w:rPr>
          <w:rFonts w:cs="Arial"/>
          <w:sz w:val="20"/>
        </w:rPr>
        <w:t>Ventures</w:t>
      </w:r>
      <w:bookmarkStart w:id="0" w:name="_GoBack"/>
      <w:bookmarkEnd w:id="0"/>
      <w:r w:rsidR="00156220">
        <w:rPr>
          <w:rFonts w:cs="Arial"/>
          <w:sz w:val="20"/>
        </w:rPr>
        <w:t xml:space="preserve"> reserves the right to deny an investor reentry into the program after a leave of absence has expired, at the discretion of the IDA program Manager.</w:t>
      </w:r>
    </w:p>
    <w:p w:rsidR="00156220" w:rsidRDefault="00156220" w:rsidP="00156220">
      <w:pPr>
        <w:jc w:val="both"/>
        <w:rPr>
          <w:rFonts w:cs="Arial"/>
          <w:sz w:val="21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04"/>
        <w:gridCol w:w="3672"/>
        <w:gridCol w:w="72"/>
      </w:tblGrid>
      <w:tr w:rsidR="00156220" w:rsidTr="00156220">
        <w:trPr>
          <w:cantSplit/>
          <w:trHeight w:val="432"/>
          <w:jc w:val="center"/>
        </w:trPr>
        <w:tc>
          <w:tcPr>
            <w:tcW w:w="5904" w:type="dxa"/>
            <w:tcBorders>
              <w:top w:val="nil"/>
              <w:left w:val="nil"/>
              <w:bottom w:val="nil"/>
              <w:right w:val="nil"/>
            </w:tcBorders>
          </w:tcPr>
          <w:p w:rsidR="00156220" w:rsidRDefault="00156220" w:rsidP="00156220">
            <w:pPr>
              <w:jc w:val="both"/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 xml:space="preserve">IDA Participant: </w:t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</w:r>
            <w:r>
              <w:rPr>
                <w:rFonts w:cs="Arial"/>
                <w:sz w:val="21"/>
              </w:rPr>
              <w:softHyphen/>
              <w:t>_________________________________</w:t>
            </w:r>
          </w:p>
        </w:tc>
        <w:tc>
          <w:tcPr>
            <w:tcW w:w="3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6220" w:rsidRDefault="00156220" w:rsidP="00141007">
            <w:pPr>
              <w:tabs>
                <w:tab w:val="left" w:pos="1332"/>
              </w:tabs>
              <w:jc w:val="right"/>
              <w:rPr>
                <w:rFonts w:cs="Arial"/>
                <w:sz w:val="21"/>
              </w:rPr>
            </w:pPr>
          </w:p>
        </w:tc>
      </w:tr>
      <w:tr w:rsidR="00156220" w:rsidTr="001562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342"/>
        </w:trPr>
        <w:tc>
          <w:tcPr>
            <w:tcW w:w="9576" w:type="dxa"/>
            <w:gridSpan w:val="2"/>
            <w:vAlign w:val="bottom"/>
          </w:tcPr>
          <w:p w:rsidR="00156220" w:rsidRDefault="00156220" w:rsidP="00141007">
            <w:pPr>
              <w:spacing w:line="280" w:lineRule="exact"/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Reason for requesting leave of absence:  ________________________________________________________________________________</w:t>
            </w:r>
          </w:p>
        </w:tc>
      </w:tr>
      <w:tr w:rsidR="00156220" w:rsidTr="001562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403"/>
        </w:trPr>
        <w:tc>
          <w:tcPr>
            <w:tcW w:w="9576" w:type="dxa"/>
            <w:gridSpan w:val="2"/>
            <w:vAlign w:val="bottom"/>
          </w:tcPr>
          <w:p w:rsidR="00156220" w:rsidRDefault="00156220" w:rsidP="00141007">
            <w:pPr>
              <w:jc w:val="center"/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________________________________________________________________________________</w:t>
            </w:r>
          </w:p>
        </w:tc>
      </w:tr>
      <w:tr w:rsidR="00156220" w:rsidTr="0015622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2" w:type="dxa"/>
          <w:trHeight w:val="403"/>
        </w:trPr>
        <w:tc>
          <w:tcPr>
            <w:tcW w:w="9576" w:type="dxa"/>
            <w:gridSpan w:val="2"/>
            <w:vAlign w:val="bottom"/>
          </w:tcPr>
          <w:p w:rsidR="00156220" w:rsidRDefault="00156220" w:rsidP="00141007">
            <w:pPr>
              <w:jc w:val="center"/>
              <w:rPr>
                <w:rFonts w:cs="Arial"/>
                <w:sz w:val="21"/>
              </w:rPr>
            </w:pPr>
            <w:r>
              <w:rPr>
                <w:rFonts w:cs="Arial"/>
                <w:sz w:val="21"/>
              </w:rPr>
              <w:t>________________________________________________________________________________</w:t>
            </w:r>
          </w:p>
        </w:tc>
      </w:tr>
    </w:tbl>
    <w:p w:rsidR="00156220" w:rsidRDefault="00156220" w:rsidP="00156220">
      <w:pPr>
        <w:jc w:val="both"/>
        <w:rPr>
          <w:rFonts w:cs="Arial"/>
          <w:sz w:val="24"/>
        </w:rPr>
      </w:pPr>
    </w:p>
    <w:p w:rsidR="00156220" w:rsidRPr="00156220" w:rsidRDefault="00156220" w:rsidP="00156220">
      <w:pPr>
        <w:pStyle w:val="Heading2"/>
        <w:rPr>
          <w:b w:val="0"/>
        </w:rPr>
      </w:pPr>
      <w:r w:rsidRPr="00156220">
        <w:rPr>
          <w:b w:val="0"/>
        </w:rPr>
        <w:t>Duration of leave of absence</w:t>
      </w:r>
      <w:r>
        <w:rPr>
          <w:b w:val="0"/>
        </w:rPr>
        <w:t xml:space="preserve"> (6 months max</w:t>
      </w:r>
      <w:r w:rsidRPr="00156220">
        <w:rPr>
          <w:b w:val="0"/>
        </w:rPr>
        <w:t>): From _______________ to: _______________</w:t>
      </w:r>
    </w:p>
    <w:p w:rsidR="00156220" w:rsidRDefault="00156220" w:rsidP="00156220">
      <w:pPr>
        <w:pStyle w:val="Heading2"/>
      </w:pPr>
    </w:p>
    <w:p w:rsidR="00156220" w:rsidRDefault="00156220" w:rsidP="00156220">
      <w:r>
        <w:t>Investor agrees to start saving on (month after leave expires):</w:t>
      </w:r>
      <w:r w:rsidRPr="00156220">
        <w:t xml:space="preserve"> </w:t>
      </w:r>
      <w:r>
        <w:t>_______________</w:t>
      </w:r>
    </w:p>
    <w:p w:rsidR="00156220" w:rsidRDefault="00156220" w:rsidP="00156220">
      <w:pPr>
        <w:jc w:val="both"/>
        <w:rPr>
          <w:rFonts w:cs="Arial"/>
          <w:sz w:val="32"/>
        </w:rPr>
      </w:pPr>
    </w:p>
    <w:p w:rsidR="00156220" w:rsidRDefault="00782165" w:rsidP="00156220">
      <w:pPr>
        <w:jc w:val="both"/>
        <w:rPr>
          <w:rFonts w:cs="Arial"/>
          <w:sz w:val="21"/>
        </w:rPr>
      </w:pPr>
      <w:r>
        <w:rPr>
          <w:noProof/>
          <w:sz w:val="21"/>
        </w:rPr>
        <w:pict>
          <v:line id="_x0000_s1027" style="position:absolute;left:0;text-align:left;z-index:251661312" from="351pt,11.45pt" to="450pt,11.45pt"/>
        </w:pict>
      </w:r>
      <w:r w:rsidR="00156220">
        <w:rPr>
          <w:rFonts w:cs="Arial"/>
          <w:sz w:val="21"/>
        </w:rPr>
        <w:t>__________________________________________</w:t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</w:r>
    </w:p>
    <w:p w:rsidR="00156220" w:rsidRDefault="00156220" w:rsidP="00156220">
      <w:pPr>
        <w:jc w:val="both"/>
        <w:rPr>
          <w:rFonts w:cs="Arial"/>
          <w:sz w:val="21"/>
        </w:rPr>
      </w:pPr>
      <w:r>
        <w:rPr>
          <w:rFonts w:cs="Arial"/>
          <w:sz w:val="21"/>
        </w:rPr>
        <w:t>IDA Participant’s Signature</w:t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  <w:t xml:space="preserve">          Date</w:t>
      </w:r>
    </w:p>
    <w:p w:rsidR="00156220" w:rsidRDefault="00156220" w:rsidP="00156220">
      <w:pPr>
        <w:jc w:val="both"/>
        <w:rPr>
          <w:rFonts w:cs="Arial"/>
        </w:rPr>
      </w:pPr>
    </w:p>
    <w:p w:rsidR="00156220" w:rsidRDefault="00156220" w:rsidP="00156220">
      <w:pPr>
        <w:jc w:val="both"/>
        <w:rPr>
          <w:rFonts w:cs="Arial"/>
          <w:sz w:val="21"/>
        </w:rPr>
      </w:pPr>
      <w:r>
        <w:rPr>
          <w:rFonts w:cs="Arial"/>
          <w:sz w:val="21"/>
        </w:rPr>
        <w:t>_________________________________</w:t>
      </w:r>
      <w:r>
        <w:rPr>
          <w:rFonts w:cs="Arial"/>
          <w:sz w:val="21"/>
        </w:rPr>
        <w:tab/>
      </w:r>
      <w:r>
        <w:rPr>
          <w:rFonts w:cs="Arial"/>
          <w:sz w:val="21"/>
        </w:rPr>
        <w:softHyphen/>
      </w:r>
      <w:r>
        <w:rPr>
          <w:rFonts w:cs="Arial"/>
          <w:sz w:val="21"/>
        </w:rPr>
        <w:softHyphen/>
      </w:r>
      <w:r>
        <w:rPr>
          <w:rFonts w:cs="Arial"/>
          <w:sz w:val="21"/>
        </w:rPr>
        <w:softHyphen/>
      </w:r>
      <w:r>
        <w:rPr>
          <w:rFonts w:cs="Arial"/>
          <w:sz w:val="21"/>
        </w:rPr>
        <w:tab/>
        <w:t xml:space="preserve">      </w:t>
      </w:r>
      <w:r>
        <w:rPr>
          <w:rFonts w:cs="Arial"/>
          <w:sz w:val="21"/>
        </w:rPr>
        <w:tab/>
      </w:r>
      <w:r>
        <w:rPr>
          <w:rFonts w:cs="Arial"/>
          <w:sz w:val="21"/>
        </w:rPr>
        <w:tab/>
      </w:r>
    </w:p>
    <w:p w:rsidR="00156220" w:rsidRDefault="00782165" w:rsidP="00156220">
      <w:pPr>
        <w:jc w:val="both"/>
        <w:rPr>
          <w:rFonts w:cs="Arial"/>
          <w:sz w:val="21"/>
        </w:rPr>
      </w:pPr>
      <w:r>
        <w:rPr>
          <w:rFonts w:cs="Arial"/>
          <w:noProof/>
          <w:sz w:val="20"/>
        </w:rPr>
        <w:pict>
          <v:line id="_x0000_s1028" style="position:absolute;left:0;text-align:left;z-index:251662336" from="351pt,-.25pt" to="450pt,-.25pt"/>
        </w:pict>
      </w:r>
      <w:r w:rsidR="00156220">
        <w:rPr>
          <w:rFonts w:cs="Arial"/>
          <w:noProof/>
          <w:sz w:val="20"/>
        </w:rPr>
        <w:t>Program Manager</w:t>
      </w:r>
      <w:r w:rsidR="00156220">
        <w:rPr>
          <w:rFonts w:cs="Arial"/>
          <w:sz w:val="21"/>
        </w:rPr>
        <w:t xml:space="preserve"> Signature</w:t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  <w:t xml:space="preserve">          </w:t>
      </w:r>
      <w:r w:rsidR="00156220">
        <w:rPr>
          <w:rFonts w:cs="Arial"/>
          <w:sz w:val="21"/>
        </w:rPr>
        <w:tab/>
      </w:r>
      <w:r w:rsidR="00156220">
        <w:rPr>
          <w:rFonts w:cs="Arial"/>
          <w:sz w:val="21"/>
        </w:rPr>
        <w:tab/>
        <w:t xml:space="preserve">          Date</w:t>
      </w:r>
    </w:p>
    <w:p w:rsidR="00156220" w:rsidRDefault="00782165" w:rsidP="00156220">
      <w:pPr>
        <w:jc w:val="both"/>
      </w:pPr>
      <w:r>
        <w:rPr>
          <w:noProof/>
          <w:sz w:val="20"/>
        </w:rPr>
        <w:pict>
          <v:rect id="_x0000_s1026" style="position:absolute;left:0;text-align:left;margin-left:3.6pt;margin-top:12.5pt;width:.05pt;height:.05pt;z-index:251660288" o:allowincell="f"/>
        </w:pict>
      </w:r>
    </w:p>
    <w:p w:rsidR="00EE529C" w:rsidRDefault="00EE529C"/>
    <w:p w:rsidR="00156220" w:rsidRDefault="00156220" w:rsidP="00156220">
      <w:pPr>
        <w:pStyle w:val="Heading1"/>
        <w:jc w:val="left"/>
        <w:rPr>
          <w:b w:val="0"/>
          <w:sz w:val="21"/>
          <w:szCs w:val="21"/>
        </w:rPr>
      </w:pPr>
    </w:p>
    <w:p w:rsidR="00156220" w:rsidRDefault="00156220" w:rsidP="00156220">
      <w:pPr>
        <w:pStyle w:val="Heading1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(</w:t>
      </w:r>
      <w:r w:rsidR="00782165">
        <w:rPr>
          <w:b w:val="0"/>
          <w:sz w:val="21"/>
          <w:szCs w:val="21"/>
        </w:rPr>
        <w:t xml:space="preserve">Ventures </w:t>
      </w:r>
      <w:r w:rsidRPr="00156220">
        <w:rPr>
          <w:b w:val="0"/>
          <w:sz w:val="21"/>
          <w:szCs w:val="21"/>
        </w:rPr>
        <w:t>use only</w:t>
      </w:r>
      <w:r>
        <w:rPr>
          <w:b w:val="0"/>
          <w:sz w:val="21"/>
          <w:szCs w:val="21"/>
        </w:rPr>
        <w:t xml:space="preserve">)     </w:t>
      </w:r>
      <w:r w:rsidRPr="00156220">
        <w:rPr>
          <w:b w:val="0"/>
          <w:sz w:val="21"/>
          <w:szCs w:val="21"/>
        </w:rPr>
        <w:t>Approved by_______________</w:t>
      </w:r>
      <w:r>
        <w:rPr>
          <w:b w:val="0"/>
          <w:sz w:val="21"/>
          <w:szCs w:val="21"/>
        </w:rPr>
        <w:t xml:space="preserve">       </w:t>
      </w:r>
      <w:proofErr w:type="gramStart"/>
      <w:r>
        <w:rPr>
          <w:b w:val="0"/>
          <w:sz w:val="21"/>
          <w:szCs w:val="21"/>
        </w:rPr>
        <w:t xml:space="preserve">Date  </w:t>
      </w:r>
      <w:r w:rsidRPr="00156220">
        <w:rPr>
          <w:b w:val="0"/>
          <w:sz w:val="21"/>
          <w:szCs w:val="21"/>
        </w:rPr>
        <w:t>_</w:t>
      </w:r>
      <w:proofErr w:type="gramEnd"/>
      <w:r w:rsidRPr="00156220">
        <w:rPr>
          <w:b w:val="0"/>
          <w:sz w:val="21"/>
          <w:szCs w:val="21"/>
        </w:rPr>
        <w:t>______________</w:t>
      </w:r>
      <w:r>
        <w:rPr>
          <w:b w:val="0"/>
          <w:sz w:val="21"/>
          <w:szCs w:val="21"/>
        </w:rPr>
        <w:t xml:space="preserve">  </w:t>
      </w:r>
    </w:p>
    <w:p w:rsidR="00156220" w:rsidRDefault="00156220" w:rsidP="00156220">
      <w:pPr>
        <w:pStyle w:val="Heading1"/>
        <w:jc w:val="left"/>
        <w:rPr>
          <w:b w:val="0"/>
          <w:sz w:val="21"/>
          <w:szCs w:val="21"/>
        </w:rPr>
      </w:pPr>
    </w:p>
    <w:p w:rsidR="00156220" w:rsidRDefault="00156220" w:rsidP="00156220">
      <w:pPr>
        <w:pStyle w:val="Heading1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>Comments:</w:t>
      </w:r>
    </w:p>
    <w:p w:rsidR="00156220" w:rsidRDefault="00156220" w:rsidP="00156220">
      <w:pPr>
        <w:pStyle w:val="Heading1"/>
        <w:jc w:val="left"/>
        <w:rPr>
          <w:b w:val="0"/>
          <w:sz w:val="21"/>
          <w:szCs w:val="21"/>
        </w:rPr>
      </w:pPr>
    </w:p>
    <w:p w:rsidR="00156220" w:rsidRPr="00156220" w:rsidRDefault="00156220" w:rsidP="00156220">
      <w:pPr>
        <w:pStyle w:val="Heading1"/>
        <w:jc w:val="left"/>
        <w:rPr>
          <w:b w:val="0"/>
          <w:sz w:val="21"/>
          <w:szCs w:val="21"/>
        </w:rPr>
      </w:pPr>
      <w:r>
        <w:rPr>
          <w:b w:val="0"/>
          <w:sz w:val="21"/>
          <w:szCs w:val="21"/>
        </w:rPr>
        <w:t xml:space="preserve">  </w:t>
      </w:r>
    </w:p>
    <w:p w:rsidR="00156220" w:rsidRPr="00156220" w:rsidRDefault="00156220" w:rsidP="00156220"/>
    <w:sectPr w:rsidR="00156220" w:rsidRPr="00156220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220" w:rsidRDefault="00156220" w:rsidP="00156220">
      <w:r>
        <w:separator/>
      </w:r>
    </w:p>
  </w:endnote>
  <w:endnote w:type="continuationSeparator" w:id="0">
    <w:p w:rsidR="00156220" w:rsidRDefault="00156220" w:rsidP="00156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86" w:rsidRDefault="00782165">
    <w:pPr>
      <w:pStyle w:val="Footer"/>
      <w:rPr>
        <w:sz w:val="20"/>
      </w:rPr>
    </w:pPr>
    <w:r>
      <w:rPr>
        <w:noProof/>
        <w:sz w:val="20"/>
      </w:rPr>
      <w:pict>
        <v:line id="_x0000_s2049" style="position:absolute;z-index:251660288" from="0,-19.7pt" to="468pt,-19.7pt"/>
      </w:pict>
    </w:r>
  </w:p>
  <w:p w:rsidR="00045386" w:rsidRDefault="007821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220" w:rsidRDefault="00156220" w:rsidP="00156220">
      <w:r>
        <w:separator/>
      </w:r>
    </w:p>
  </w:footnote>
  <w:footnote w:type="continuationSeparator" w:id="0">
    <w:p w:rsidR="00156220" w:rsidRDefault="00156220" w:rsidP="00156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386" w:rsidRDefault="00782165">
    <w:pPr>
      <w:pStyle w:val="Header"/>
      <w:tabs>
        <w:tab w:val="left" w:pos="9630"/>
      </w:tabs>
      <w:rPr>
        <w:sz w:val="20"/>
      </w:rPr>
    </w:pPr>
    <w:r>
      <w:rPr>
        <w:noProof/>
        <w:sz w:val="20"/>
      </w:rPr>
      <w:t>Ventures</w:t>
    </w:r>
    <w:r w:rsidR="002C54B9">
      <w:rPr>
        <w:noProof/>
        <w:sz w:val="20"/>
      </w:rPr>
      <w:t xml:space="preserve"> Individual Development Account (IDA) Program</w:t>
    </w:r>
    <w:r w:rsidR="002C54B9">
      <w:rPr>
        <w:noProof/>
        <w:sz w:val="20"/>
      </w:rPr>
      <w:br/>
    </w:r>
    <w:r w:rsidR="00156220">
      <w:rPr>
        <w:sz w:val="20"/>
      </w:rPr>
      <w:t>Leave of Absence Request Form</w:t>
    </w:r>
  </w:p>
  <w:p w:rsidR="00045386" w:rsidRDefault="00782165">
    <w:pPr>
      <w:pStyle w:val="Header"/>
    </w:pPr>
    <w:r>
      <w:rPr>
        <w:noProof/>
        <w:sz w:val="20"/>
      </w:rPr>
      <w:pict>
        <v:line id="_x0000_s2050" style="position:absolute;z-index:251661312" from="0,10.7pt" to="468pt,10.7pt"/>
      </w:pict>
    </w:r>
  </w:p>
  <w:p w:rsidR="00045386" w:rsidRDefault="0078216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E4C7D"/>
    <w:multiLevelType w:val="hybridMultilevel"/>
    <w:tmpl w:val="46E6406C"/>
    <w:lvl w:ilvl="0" w:tplc="D3646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220"/>
    <w:rsid w:val="00156220"/>
    <w:rsid w:val="001C6A81"/>
    <w:rsid w:val="002C54B9"/>
    <w:rsid w:val="00782165"/>
    <w:rsid w:val="00E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1D949B0A-7C3D-45A2-9F00-648F7B15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220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15622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jc w:val="center"/>
      <w:outlineLvl w:val="0"/>
    </w:pPr>
    <w:rPr>
      <w:rFonts w:ascii="Arial (W1)" w:hAnsi="Arial (W1)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6220"/>
    <w:pPr>
      <w:keepNext/>
      <w:jc w:val="both"/>
      <w:outlineLvl w:val="1"/>
    </w:pPr>
    <w:rPr>
      <w:rFonts w:cs="Arial"/>
      <w:b/>
      <w:bCs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6220"/>
    <w:rPr>
      <w:rFonts w:ascii="Arial (W1)" w:eastAsia="Times New Roman" w:hAnsi="Arial (W1)" w:cs="Times New Roman"/>
      <w:b/>
      <w:bCs/>
      <w:sz w:val="32"/>
      <w:szCs w:val="32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rsid w:val="00156220"/>
    <w:rPr>
      <w:rFonts w:ascii="Arial" w:eastAsia="Times New Roman" w:hAnsi="Arial" w:cs="Arial"/>
      <w:b/>
      <w:bCs/>
      <w:sz w:val="21"/>
      <w:szCs w:val="24"/>
    </w:rPr>
  </w:style>
  <w:style w:type="paragraph" w:styleId="Footer">
    <w:name w:val="footer"/>
    <w:basedOn w:val="Normal"/>
    <w:link w:val="FooterChar"/>
    <w:semiHidden/>
    <w:rsid w:val="00156220"/>
    <w:pPr>
      <w:widowControl w:val="0"/>
      <w:tabs>
        <w:tab w:val="center" w:pos="4320"/>
        <w:tab w:val="right" w:pos="8640"/>
      </w:tabs>
    </w:pPr>
    <w:rPr>
      <w:rFonts w:cs="Arial"/>
    </w:rPr>
  </w:style>
  <w:style w:type="character" w:customStyle="1" w:styleId="FooterChar">
    <w:name w:val="Footer Char"/>
    <w:basedOn w:val="DefaultParagraphFont"/>
    <w:link w:val="Footer"/>
    <w:semiHidden/>
    <w:rsid w:val="00156220"/>
    <w:rPr>
      <w:rFonts w:ascii="Arial" w:eastAsia="Times New Roman" w:hAnsi="Arial" w:cs="Arial"/>
      <w:szCs w:val="24"/>
    </w:rPr>
  </w:style>
  <w:style w:type="paragraph" w:styleId="Header">
    <w:name w:val="header"/>
    <w:basedOn w:val="Normal"/>
    <w:link w:val="HeaderChar"/>
    <w:semiHidden/>
    <w:rsid w:val="00156220"/>
    <w:pPr>
      <w:tabs>
        <w:tab w:val="center" w:pos="4320"/>
        <w:tab w:val="right" w:pos="8640"/>
      </w:tabs>
    </w:pPr>
    <w:rPr>
      <w:rFonts w:cs="Arial"/>
    </w:rPr>
  </w:style>
  <w:style w:type="character" w:customStyle="1" w:styleId="HeaderChar">
    <w:name w:val="Header Char"/>
    <w:basedOn w:val="DefaultParagraphFont"/>
    <w:link w:val="Header"/>
    <w:semiHidden/>
    <w:rsid w:val="00156220"/>
    <w:rPr>
      <w:rFonts w:ascii="Arial" w:eastAsia="Times New Roman" w:hAnsi="Arial" w:cs="Arial"/>
      <w:szCs w:val="24"/>
    </w:rPr>
  </w:style>
  <w:style w:type="paragraph" w:styleId="BodyText3">
    <w:name w:val="Body Text 3"/>
    <w:basedOn w:val="Normal"/>
    <w:link w:val="BodyText3Char"/>
    <w:semiHidden/>
    <w:rsid w:val="00156220"/>
    <w:pPr>
      <w:jc w:val="both"/>
    </w:pPr>
    <w:rPr>
      <w:rFonts w:cs="Arial"/>
      <w:sz w:val="21"/>
    </w:rPr>
  </w:style>
  <w:style w:type="character" w:customStyle="1" w:styleId="BodyText3Char">
    <w:name w:val="Body Text 3 Char"/>
    <w:basedOn w:val="DefaultParagraphFont"/>
    <w:link w:val="BodyText3"/>
    <w:semiHidden/>
    <w:rsid w:val="00156220"/>
    <w:rPr>
      <w:rFonts w:ascii="Arial" w:eastAsia="Times New Roman" w:hAnsi="Arial" w:cs="Arial"/>
      <w:sz w:val="21"/>
      <w:szCs w:val="24"/>
    </w:rPr>
  </w:style>
  <w:style w:type="paragraph" w:styleId="BodyTextIndent">
    <w:name w:val="Body Text Indent"/>
    <w:basedOn w:val="Normal"/>
    <w:link w:val="BodyTextIndentChar"/>
    <w:semiHidden/>
    <w:rsid w:val="00156220"/>
  </w:style>
  <w:style w:type="character" w:customStyle="1" w:styleId="BodyTextIndentChar">
    <w:name w:val="Body Text Indent Char"/>
    <w:basedOn w:val="DefaultParagraphFont"/>
    <w:link w:val="BodyTextIndent"/>
    <w:semiHidden/>
    <w:rsid w:val="00156220"/>
    <w:rPr>
      <w:rFonts w:ascii="Arial" w:eastAsia="Times New Roman" w:hAnsi="Arial" w:cs="Times New Roman"/>
      <w:szCs w:val="24"/>
    </w:rPr>
  </w:style>
  <w:style w:type="paragraph" w:styleId="ListParagraph">
    <w:name w:val="List Paragraph"/>
    <w:basedOn w:val="Normal"/>
    <w:uiPriority w:val="34"/>
    <w:qFormat/>
    <w:rsid w:val="0015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Cash</Company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Laura Fletcher</cp:lastModifiedBy>
  <cp:revision>3</cp:revision>
  <dcterms:created xsi:type="dcterms:W3CDTF">2015-10-29T05:37:00Z</dcterms:created>
  <dcterms:modified xsi:type="dcterms:W3CDTF">2015-10-29T05:38:00Z</dcterms:modified>
</cp:coreProperties>
</file>